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8" w:rsidRDefault="00141C88" w:rsidP="00E435CD">
      <w:pPr>
        <w:pStyle w:val="a3"/>
        <w:spacing w:line="360" w:lineRule="auto"/>
        <w:ind w:firstLine="284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4ABADD" wp14:editId="28EF676F">
            <wp:extent cx="523875" cy="295669"/>
            <wp:effectExtent l="0" t="0" r="0" b="9525"/>
            <wp:docPr id="2" name="Рисунок 2" descr="C:\Users\spez_bum\Pictures\zfz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_bum\Pictures\zfz_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D63201">
        <w:rPr>
          <w:b/>
          <w:color w:val="0070C0"/>
          <w:sz w:val="22"/>
          <w:szCs w:val="22"/>
        </w:rPr>
        <w:t>ВНЕОЧЕРЕДНОМ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ФАНЕРНЫЙ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Default="00C901AA" w:rsidP="00E03EAD">
      <w:pPr>
        <w:pStyle w:val="a3"/>
        <w:jc w:val="both"/>
        <w:rPr>
          <w:sz w:val="22"/>
        </w:rPr>
      </w:pPr>
    </w:p>
    <w:p w:rsidR="00D63201" w:rsidRPr="004240AB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Полное фирменное наименование Общества: Акционерное общество «Зеленодольский фанерный завод».</w:t>
      </w:r>
    </w:p>
    <w:p w:rsidR="00D63201" w:rsidRPr="00447A2B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АО «ЗФЗ».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Зеленодольск, ул. Кооперативная, дом 1. 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внеочередное общее собрание акционеров.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собрание.</w:t>
      </w:r>
    </w:p>
    <w:p w:rsidR="00D63201" w:rsidRDefault="00D63201" w:rsidP="00D63201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                 </w:t>
      </w:r>
      <w:r>
        <w:rPr>
          <w:color w:val="0070C0"/>
          <w:sz w:val="22"/>
        </w:rPr>
        <w:t>1</w:t>
      </w:r>
      <w:r w:rsidR="002F2545">
        <w:rPr>
          <w:color w:val="0070C0"/>
          <w:sz w:val="22"/>
        </w:rPr>
        <w:t>1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сентября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</w:t>
      </w:r>
      <w:r w:rsidR="002F2545">
        <w:rPr>
          <w:color w:val="0070C0"/>
          <w:sz w:val="22"/>
        </w:rPr>
        <w:t>3</w:t>
      </w:r>
      <w:r w:rsidRPr="002D6E5B">
        <w:rPr>
          <w:color w:val="0070C0"/>
          <w:sz w:val="22"/>
        </w:rPr>
        <w:t xml:space="preserve"> г.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0</w:t>
      </w:r>
      <w:r w:rsidR="002F2545">
        <w:rPr>
          <w:color w:val="0070C0"/>
          <w:sz w:val="22"/>
        </w:rPr>
        <w:t>4</w:t>
      </w:r>
      <w:r>
        <w:rPr>
          <w:color w:val="0070C0"/>
          <w:sz w:val="22"/>
        </w:rPr>
        <w:t xml:space="preserve"> октября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</w:t>
      </w:r>
      <w:r w:rsidR="002F2545">
        <w:rPr>
          <w:color w:val="0070C0"/>
          <w:sz w:val="22"/>
        </w:rPr>
        <w:t>3</w:t>
      </w:r>
      <w:r w:rsidRPr="002D6E5B">
        <w:rPr>
          <w:color w:val="0070C0"/>
          <w:sz w:val="22"/>
        </w:rPr>
        <w:t xml:space="preserve"> г.       </w:t>
      </w:r>
    </w:p>
    <w:p w:rsidR="002F2545" w:rsidRDefault="002F2545" w:rsidP="002F2545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 по которому проводилось собрание): 422541, Республика Татарстан, г. Зеленодольск, ул. Кооперативная, д. 1, здание заводоуправления АО «ЗФЗ», актовый зал.</w:t>
      </w:r>
    </w:p>
    <w:p w:rsidR="002F2545" w:rsidRDefault="002F2545" w:rsidP="002F2545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2F2545" w:rsidRDefault="002F2545" w:rsidP="002F2545">
      <w:pPr>
        <w:pStyle w:val="a3"/>
        <w:jc w:val="both"/>
        <w:rPr>
          <w:sz w:val="22"/>
        </w:rPr>
      </w:pPr>
      <w:r>
        <w:rPr>
          <w:sz w:val="22"/>
        </w:rPr>
        <w:t>Время начала регистрации лиц, имевших право на участие в общем собрании, проведенном в форме собрания:  9 часов 30 минут.</w:t>
      </w:r>
    </w:p>
    <w:p w:rsidR="002F2545" w:rsidRPr="00847792" w:rsidRDefault="002F2545" w:rsidP="002F2545">
      <w:pPr>
        <w:pStyle w:val="a3"/>
        <w:jc w:val="both"/>
        <w:rPr>
          <w:sz w:val="22"/>
        </w:rPr>
      </w:pPr>
      <w:r>
        <w:rPr>
          <w:sz w:val="22"/>
        </w:rPr>
        <w:t>Время окончания регистрации лиц, имевших право на участие в общем собрании, проведенном в форме собрания</w:t>
      </w:r>
      <w:r w:rsidRPr="007C744C">
        <w:rPr>
          <w:sz w:val="22"/>
        </w:rPr>
        <w:t>: 10 часов 20 минут.</w:t>
      </w:r>
    </w:p>
    <w:p w:rsidR="002F2545" w:rsidRPr="00847792" w:rsidRDefault="002F2545" w:rsidP="002F2545">
      <w:pPr>
        <w:pStyle w:val="a3"/>
        <w:jc w:val="both"/>
        <w:rPr>
          <w:sz w:val="22"/>
        </w:rPr>
      </w:pPr>
      <w:r w:rsidRPr="00847792">
        <w:rPr>
          <w:sz w:val="22"/>
        </w:rPr>
        <w:t>Время открытия общего собрания, проведенного в форме собрания: 10 часов 00 минут.</w:t>
      </w:r>
    </w:p>
    <w:p w:rsidR="002F2545" w:rsidRPr="00847792" w:rsidRDefault="002F2545" w:rsidP="002F2545">
      <w:pPr>
        <w:pStyle w:val="a3"/>
        <w:jc w:val="both"/>
        <w:rPr>
          <w:sz w:val="22"/>
        </w:rPr>
      </w:pPr>
      <w:r w:rsidRPr="00847792">
        <w:rPr>
          <w:sz w:val="22"/>
        </w:rPr>
        <w:t>Время начала подсчета голосов</w:t>
      </w:r>
      <w:r w:rsidRPr="007C744C">
        <w:rPr>
          <w:sz w:val="22"/>
        </w:rPr>
        <w:t>: 10 часов 25 минут.</w:t>
      </w:r>
    </w:p>
    <w:p w:rsidR="002F2545" w:rsidRPr="004310F0" w:rsidRDefault="002F2545" w:rsidP="002F2545">
      <w:pPr>
        <w:pStyle w:val="a3"/>
        <w:jc w:val="both"/>
        <w:rPr>
          <w:sz w:val="22"/>
        </w:rPr>
      </w:pPr>
      <w:r w:rsidRPr="00847792">
        <w:rPr>
          <w:sz w:val="22"/>
        </w:rPr>
        <w:t xml:space="preserve">Время закрытия общего собрания, проведенного в форме собрания:  </w:t>
      </w:r>
      <w:r w:rsidRPr="007C744C">
        <w:rPr>
          <w:sz w:val="22"/>
        </w:rPr>
        <w:t>10 часов 35 минут.</w:t>
      </w:r>
    </w:p>
    <w:p w:rsidR="002F2545" w:rsidRDefault="002F2545" w:rsidP="002F2545">
      <w:pPr>
        <w:ind w:firstLine="284"/>
        <w:jc w:val="both"/>
        <w:rPr>
          <w:sz w:val="22"/>
        </w:rPr>
      </w:pPr>
    </w:p>
    <w:p w:rsidR="002F2545" w:rsidRPr="00273410" w:rsidRDefault="002F2545" w:rsidP="002F2545">
      <w:pPr>
        <w:ind w:firstLine="284"/>
        <w:jc w:val="both"/>
        <w:rPr>
          <w:sz w:val="22"/>
        </w:rPr>
      </w:pPr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общего собрания акционеров АО «ЗФЗ» выполняет Регистратор – Общество с ограниченной ответственностью «Евроазиатский Регистратор» (лицензия: №10-000-1-00332 от 10.03.2005 г., место нахождения Регистратора: Российская Федерация, Республика Татарстан, г. Казань;  адрес Регистратора:</w:t>
      </w:r>
      <w:r w:rsidRPr="00BB1BE3">
        <w:t xml:space="preserve"> </w:t>
      </w:r>
      <w:r w:rsidRPr="00622FE3">
        <w:rPr>
          <w:sz w:val="22"/>
        </w:rPr>
        <w:t xml:space="preserve"> 420097, Республика Татарстан, г. Казань, ул. Зинина, д. 10а</w:t>
      </w:r>
      <w:r>
        <w:rPr>
          <w:sz w:val="22"/>
        </w:rPr>
        <w:t>, офис 41.</w:t>
      </w:r>
    </w:p>
    <w:p w:rsidR="002F2545" w:rsidRDefault="002F2545" w:rsidP="002F2545">
      <w:pPr>
        <w:pStyle w:val="a3"/>
        <w:jc w:val="both"/>
        <w:rPr>
          <w:sz w:val="22"/>
        </w:rPr>
      </w:pPr>
    </w:p>
    <w:p w:rsidR="002F2545" w:rsidRDefault="002F2545" w:rsidP="002F2545">
      <w:pPr>
        <w:ind w:firstLine="284"/>
        <w:jc w:val="both"/>
        <w:rPr>
          <w:sz w:val="22"/>
        </w:rPr>
      </w:pPr>
      <w:r>
        <w:rPr>
          <w:sz w:val="22"/>
        </w:rPr>
        <w:t xml:space="preserve">Лицо, осуществляющее функции счетной комиссии, представитель </w:t>
      </w:r>
      <w:r w:rsidRPr="00DB4FAA">
        <w:rPr>
          <w:sz w:val="22"/>
        </w:rPr>
        <w:t>Обществ</w:t>
      </w:r>
      <w:r>
        <w:rPr>
          <w:sz w:val="22"/>
        </w:rPr>
        <w:t>а</w:t>
      </w:r>
      <w:r w:rsidRPr="00DB4FAA">
        <w:rPr>
          <w:sz w:val="22"/>
        </w:rPr>
        <w:t xml:space="preserve"> с ограниченной ответственностью «Евроазиатский Регистратор»</w:t>
      </w:r>
      <w:r>
        <w:rPr>
          <w:sz w:val="22"/>
        </w:rPr>
        <w:t xml:space="preserve">: </w:t>
      </w:r>
      <w:r w:rsidRPr="00C83ED7">
        <w:rPr>
          <w:color w:val="000000" w:themeColor="text1"/>
          <w:sz w:val="22"/>
        </w:rPr>
        <w:t xml:space="preserve">Гисматуллина Фания Илсуровна </w:t>
      </w:r>
      <w:r w:rsidRPr="00A83496">
        <w:rPr>
          <w:color w:val="000000" w:themeColor="text1"/>
          <w:sz w:val="22"/>
        </w:rPr>
        <w:t xml:space="preserve">(Приказ </w:t>
      </w:r>
      <w:r w:rsidRPr="00E23400">
        <w:rPr>
          <w:color w:val="000000" w:themeColor="text1"/>
          <w:sz w:val="22"/>
        </w:rPr>
        <w:t>№286 от 27 сентября 2023 г.).</w:t>
      </w:r>
    </w:p>
    <w:p w:rsidR="00D63201" w:rsidRDefault="00D63201" w:rsidP="00D63201">
      <w:pPr>
        <w:jc w:val="center"/>
        <w:rPr>
          <w:b/>
          <w:sz w:val="22"/>
        </w:rPr>
      </w:pPr>
    </w:p>
    <w:p w:rsidR="00D63201" w:rsidRDefault="00D63201" w:rsidP="00D63201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внеочередного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D63201" w:rsidRPr="001E770F" w:rsidRDefault="00D63201" w:rsidP="00D63201">
      <w:pPr>
        <w:jc w:val="center"/>
        <w:rPr>
          <w:b/>
          <w:sz w:val="22"/>
        </w:rPr>
      </w:pPr>
      <w:r>
        <w:rPr>
          <w:b/>
          <w:sz w:val="22"/>
        </w:rPr>
        <w:t>Акционерного общества «Зеленодольский фанерный завод»</w:t>
      </w:r>
      <w:r w:rsidRPr="001E770F">
        <w:rPr>
          <w:b/>
          <w:sz w:val="22"/>
        </w:rPr>
        <w:t>:</w:t>
      </w:r>
    </w:p>
    <w:p w:rsidR="00D63201" w:rsidRPr="00D16909" w:rsidRDefault="00D63201" w:rsidP="00D63201">
      <w:pPr>
        <w:jc w:val="center"/>
        <w:rPr>
          <w:sz w:val="22"/>
        </w:rPr>
      </w:pPr>
    </w:p>
    <w:p w:rsidR="002F2545" w:rsidRPr="00061E06" w:rsidRDefault="002F2545" w:rsidP="002F2545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</w:r>
      <w:r w:rsidRPr="00B33C5D">
        <w:rPr>
          <w:sz w:val="22"/>
          <w:szCs w:val="22"/>
        </w:rPr>
        <w:t>Об определении порядка ведения внеочередного общего собрания акционеров АО «ЗФЗ»</w:t>
      </w:r>
      <w:r w:rsidRPr="00061E06">
        <w:rPr>
          <w:sz w:val="22"/>
          <w:szCs w:val="22"/>
        </w:rPr>
        <w:t>.</w:t>
      </w:r>
    </w:p>
    <w:p w:rsidR="002F2545" w:rsidRPr="00061E06" w:rsidRDefault="002F2545" w:rsidP="002F2545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C83ED7">
        <w:rPr>
          <w:sz w:val="22"/>
          <w:szCs w:val="22"/>
        </w:rPr>
        <w:t>О досрочном прекращении полномочий единоличного исполнительного органа АО «ЗФЗ» Гилязова Рената Загитовича</w:t>
      </w:r>
      <w:r w:rsidRPr="00061E06">
        <w:rPr>
          <w:sz w:val="22"/>
          <w:szCs w:val="22"/>
        </w:rPr>
        <w:t>.</w:t>
      </w:r>
    </w:p>
    <w:p w:rsidR="002F2545" w:rsidRDefault="002F2545" w:rsidP="002F2545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C83ED7">
        <w:rPr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фанерный завод»</w:t>
      </w:r>
      <w:r w:rsidRPr="00061E06">
        <w:rPr>
          <w:sz w:val="22"/>
          <w:szCs w:val="22"/>
        </w:rPr>
        <w:t>.</w:t>
      </w:r>
    </w:p>
    <w:p w:rsidR="002F2545" w:rsidRPr="00061E06" w:rsidRDefault="002F2545" w:rsidP="002F254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83ED7">
        <w:rPr>
          <w:sz w:val="22"/>
          <w:szCs w:val="22"/>
        </w:rPr>
        <w:t>Об утверждении Устава Общества в новой редакции</w:t>
      </w:r>
    </w:p>
    <w:p w:rsidR="002F2545" w:rsidRDefault="002F2545" w:rsidP="002F2545">
      <w:pPr>
        <w:tabs>
          <w:tab w:val="left" w:pos="284"/>
        </w:tabs>
      </w:pPr>
    </w:p>
    <w:p w:rsidR="002F2545" w:rsidRDefault="002F2545" w:rsidP="002F2545">
      <w:r>
        <w:br w:type="page"/>
      </w:r>
    </w:p>
    <w:p w:rsidR="002F2545" w:rsidRPr="004E05EF" w:rsidRDefault="002F2545" w:rsidP="002F2545">
      <w:pPr>
        <w:ind w:firstLine="709"/>
        <w:jc w:val="both"/>
      </w:pPr>
      <w:r>
        <w:lastRenderedPageBreak/>
        <w:t xml:space="preserve">Внеочередное общее собрание акционеров </w:t>
      </w:r>
      <w:r w:rsidRPr="004E05EF">
        <w:t xml:space="preserve">АО «ЗФЗ» открыл </w:t>
      </w:r>
      <w:r>
        <w:t xml:space="preserve">Когогин Александр Анатольевич – член Совета директоров </w:t>
      </w:r>
      <w:r w:rsidRPr="004E05EF">
        <w:t>АО «ЗФЗ»</w:t>
      </w:r>
      <w:r>
        <w:t xml:space="preserve"> (Председатель)</w:t>
      </w:r>
      <w:r w:rsidRPr="004E05EF">
        <w:t>, который сообщил, что настоящее собрание акционер</w:t>
      </w:r>
      <w:r>
        <w:t>ов созвано на основании статьи</w:t>
      </w:r>
      <w:r w:rsidRPr="004E05EF">
        <w:t xml:space="preserve"> </w:t>
      </w:r>
      <w:r w:rsidRPr="00656BA2">
        <w:t>55</w:t>
      </w:r>
      <w:r w:rsidRPr="004E05EF">
        <w:t xml:space="preserve"> Федерального закона </w:t>
      </w:r>
      <w:r>
        <w:t xml:space="preserve">№ 208-ФЗ </w:t>
      </w:r>
      <w:r w:rsidRPr="004E05EF">
        <w:t>«Об акционерных обществах» и решения Совета директор</w:t>
      </w:r>
      <w:r>
        <w:t xml:space="preserve">ов </w:t>
      </w:r>
      <w:r w:rsidRPr="004E05EF">
        <w:t xml:space="preserve">АО «ЗФЗ» от  </w:t>
      </w:r>
      <w:r>
        <w:t>24</w:t>
      </w:r>
      <w:r w:rsidRPr="00E74149">
        <w:t xml:space="preserve"> </w:t>
      </w:r>
      <w:r>
        <w:t>августа</w:t>
      </w:r>
      <w:r w:rsidRPr="00E74149">
        <w:t xml:space="preserve"> </w:t>
      </w:r>
      <w:r w:rsidRPr="004E05EF">
        <w:t>20</w:t>
      </w:r>
      <w:r>
        <w:t>23</w:t>
      </w:r>
      <w:r w:rsidRPr="004E05EF">
        <w:t xml:space="preserve"> года, протокол № </w:t>
      </w:r>
      <w:r>
        <w:t>394</w:t>
      </w:r>
      <w:r w:rsidRPr="004E05EF">
        <w:t xml:space="preserve">. В соответствии со ст. 56 Закона РФ «Об акционерных обществах» функции счетной комиссии выполняет Регистратор общества – ООО «Евроазиатский Регистратор». </w:t>
      </w:r>
      <w:r>
        <w:t xml:space="preserve">К определению кворума были приняты </w:t>
      </w:r>
      <w:r w:rsidRPr="009069B9">
        <w:rPr>
          <w:b/>
        </w:rPr>
        <w:t>671 675</w:t>
      </w:r>
      <w:r>
        <w:t xml:space="preserve"> голосующих обыкновенных акций АО «ЗФЗ», предоставляющих право голоса их владельцам по всем вопросам повестки дня общего собрания акционеров. </w:t>
      </w:r>
      <w:r w:rsidRPr="004E05EF">
        <w:t xml:space="preserve">По данным регистрации на </w:t>
      </w:r>
      <w:r w:rsidRPr="004E05EF">
        <w:rPr>
          <w:b/>
        </w:rPr>
        <w:t>10</w:t>
      </w:r>
      <w:r w:rsidRPr="004E05EF">
        <w:rPr>
          <w:b/>
          <w:vertAlign w:val="superscript"/>
        </w:rPr>
        <w:t>00</w:t>
      </w:r>
      <w:r w:rsidRPr="004E05EF">
        <w:t xml:space="preserve"> </w:t>
      </w:r>
      <w:r w:rsidRPr="004E05EF">
        <w:rPr>
          <w:b/>
        </w:rPr>
        <w:t>часов</w:t>
      </w:r>
      <w:r w:rsidRPr="004E05EF">
        <w:t xml:space="preserve"> число голосов, которыми обладали лица, принявшие участие </w:t>
      </w:r>
      <w:r>
        <w:t>во внеочередном</w:t>
      </w:r>
      <w:r w:rsidRPr="004E05EF">
        <w:t xml:space="preserve"> общем собрании акционеров составляет </w:t>
      </w:r>
      <w:r w:rsidRPr="001514B5">
        <w:rPr>
          <w:b/>
        </w:rPr>
        <w:t xml:space="preserve">664 </w:t>
      </w:r>
      <w:r>
        <w:rPr>
          <w:b/>
        </w:rPr>
        <w:t>223</w:t>
      </w:r>
      <w:r w:rsidRPr="004E05EF">
        <w:t xml:space="preserve">. Таким образом, число голосов, которыми обладали лица, включенные в список </w:t>
      </w:r>
      <w:r>
        <w:t xml:space="preserve">лиц, имеющих право на участие </w:t>
      </w:r>
      <w:r w:rsidRPr="00DD1D4C">
        <w:t xml:space="preserve">во внеочередном </w:t>
      </w:r>
      <w:r w:rsidRPr="004E05EF">
        <w:t>общем собрании а</w:t>
      </w:r>
      <w:r>
        <w:t xml:space="preserve">кционеров </w:t>
      </w:r>
      <w:r w:rsidRPr="004E05EF">
        <w:t>АО «ЗФЗ», и з</w:t>
      </w:r>
      <w:r>
        <w:t xml:space="preserve">арегистрированных для участия </w:t>
      </w:r>
      <w:r w:rsidRPr="00DD1D4C">
        <w:t xml:space="preserve">во внеочередном </w:t>
      </w:r>
      <w:r>
        <w:t xml:space="preserve">общем собрании акционеров </w:t>
      </w:r>
      <w:r w:rsidRPr="004E05EF">
        <w:t xml:space="preserve">АО «ЗФЗ», составляет в совокупности </w:t>
      </w:r>
      <w:r w:rsidRPr="004E05EF">
        <w:rPr>
          <w:b/>
        </w:rPr>
        <w:t>9</w:t>
      </w:r>
      <w:r>
        <w:rPr>
          <w:b/>
        </w:rPr>
        <w:t>8</w:t>
      </w:r>
      <w:r w:rsidRPr="004E05EF">
        <w:rPr>
          <w:b/>
        </w:rPr>
        <w:t>,</w:t>
      </w:r>
      <w:r>
        <w:rPr>
          <w:b/>
        </w:rPr>
        <w:t>8905</w:t>
      </w:r>
      <w:r w:rsidRPr="004E05EF">
        <w:rPr>
          <w:b/>
        </w:rPr>
        <w:t>%</w:t>
      </w:r>
      <w:r w:rsidRPr="004E05EF">
        <w:t xml:space="preserve"> от общего числа голосов, предоставляемых ра</w:t>
      </w:r>
      <w:r>
        <w:t xml:space="preserve">змещенными голосующими акциями </w:t>
      </w:r>
      <w:r w:rsidRPr="004E05EF">
        <w:t>АО «ЗФЗ». В соответствии с Уставом Общества и Законом РФ «Об акционерных обществах» кворум имеется, собрание правомочно принимать решения по всем вопросам повестки дня.</w:t>
      </w:r>
    </w:p>
    <w:p w:rsidR="002F2545" w:rsidRPr="004E05EF" w:rsidRDefault="002F2545" w:rsidP="002F2545">
      <w:pPr>
        <w:ind w:firstLine="720"/>
        <w:jc w:val="both"/>
      </w:pPr>
      <w:r w:rsidRPr="004E05EF">
        <w:t xml:space="preserve">В </w:t>
      </w:r>
      <w:r>
        <w:t xml:space="preserve">соответствии с п. 10.4.2. Устава </w:t>
      </w:r>
      <w:r w:rsidRPr="004E05EF">
        <w:t xml:space="preserve">АО «ЗФЗ» председательствующий на общем собрании акционеров - Председатель Совета директоров Общества – </w:t>
      </w:r>
      <w:r w:rsidRPr="004E05EF">
        <w:rPr>
          <w:b/>
        </w:rPr>
        <w:t>Когогин Александр Анатольевич</w:t>
      </w:r>
      <w:r w:rsidRPr="004E05EF">
        <w:t xml:space="preserve">. </w:t>
      </w:r>
    </w:p>
    <w:p w:rsidR="002F2545" w:rsidRPr="004E05EF" w:rsidRDefault="002F2545" w:rsidP="002F2545">
      <w:pPr>
        <w:ind w:firstLine="720"/>
        <w:jc w:val="both"/>
      </w:pPr>
      <w:r w:rsidRPr="0048698B">
        <w:t xml:space="preserve">Далее Когогин Александр Анатольевич огласил повестку дня </w:t>
      </w:r>
      <w:r w:rsidRPr="00DD1D4C">
        <w:t>внеочередно</w:t>
      </w:r>
      <w:r>
        <w:t>го</w:t>
      </w:r>
      <w:r w:rsidRPr="0048698B">
        <w:t xml:space="preserve"> общего собрания </w:t>
      </w:r>
      <w:r>
        <w:t xml:space="preserve">акционеров </w:t>
      </w:r>
      <w:r w:rsidRPr="0048698B">
        <w:t>АО «ЗФЗ» и предложил перейти к рассмотрению вопросов повестки дня.</w:t>
      </w:r>
    </w:p>
    <w:p w:rsidR="002F2545" w:rsidRDefault="002F2545" w:rsidP="002F2545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2F2545" w:rsidRPr="004E05EF" w:rsidRDefault="002F2545" w:rsidP="002F2545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B33C5D">
        <w:rPr>
          <w:b/>
          <w:sz w:val="22"/>
          <w:szCs w:val="22"/>
        </w:rPr>
        <w:t>Об определении порядка ведения внеочередного общего собрания акционеров АО «ЗФЗ»</w:t>
      </w:r>
      <w:r w:rsidRPr="00162C76">
        <w:rPr>
          <w:b/>
          <w:sz w:val="22"/>
          <w:szCs w:val="22"/>
        </w:rPr>
        <w:t>.</w:t>
      </w:r>
    </w:p>
    <w:p w:rsidR="002F2545" w:rsidRDefault="002F2545" w:rsidP="002F2545">
      <w:pPr>
        <w:jc w:val="both"/>
        <w:rPr>
          <w:sz w:val="22"/>
        </w:rPr>
      </w:pP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2F2545" w:rsidRPr="00447A2B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330868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2F2545" w:rsidRDefault="002F2545" w:rsidP="002F2545">
      <w:pPr>
        <w:jc w:val="both"/>
        <w:rPr>
          <w:sz w:val="22"/>
        </w:rPr>
      </w:pPr>
    </w:p>
    <w:p w:rsidR="002F2545" w:rsidRPr="00B640CA" w:rsidRDefault="002F2545" w:rsidP="002F2545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DD1D4C">
        <w:rPr>
          <w:b/>
          <w:sz w:val="22"/>
          <w:szCs w:val="22"/>
        </w:rPr>
        <w:t>Утвердить предложенный порядок ведения внеочередного общего собрания акционеров Акционерного общества «Зеленодольский фанерный завод»</w:t>
      </w:r>
      <w:r w:rsidRPr="00B5396F">
        <w:rPr>
          <w:b/>
          <w:sz w:val="22"/>
          <w:szCs w:val="22"/>
        </w:rPr>
        <w:t>.</w:t>
      </w:r>
    </w:p>
    <w:p w:rsidR="002F2545" w:rsidRDefault="002F2545" w:rsidP="002F2545">
      <w:pPr>
        <w:jc w:val="both"/>
        <w:rPr>
          <w:b/>
          <w:sz w:val="22"/>
        </w:rPr>
      </w:pPr>
    </w:p>
    <w:p w:rsidR="002F2545" w:rsidRDefault="002F2545" w:rsidP="002F2545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2F2545" w:rsidRDefault="002F2545" w:rsidP="002F2545">
      <w:pPr>
        <w:rPr>
          <w:b/>
          <w:i/>
          <w:iCs/>
          <w:sz w:val="22"/>
          <w:szCs w:val="22"/>
          <w:u w:val="single"/>
        </w:rPr>
      </w:pPr>
    </w:p>
    <w:p w:rsidR="002F2545" w:rsidRDefault="002F2545" w:rsidP="002F2545">
      <w:pPr>
        <w:rPr>
          <w:b/>
          <w:i/>
          <w:iCs/>
          <w:sz w:val="22"/>
          <w:szCs w:val="22"/>
          <w:u w:val="single"/>
        </w:rPr>
      </w:pPr>
    </w:p>
    <w:p w:rsidR="002F2545" w:rsidRPr="00160F45" w:rsidRDefault="002F2545" w:rsidP="002F2545">
      <w:pPr>
        <w:jc w:val="both"/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7320BD">
        <w:rPr>
          <w:b/>
          <w:sz w:val="22"/>
          <w:szCs w:val="22"/>
        </w:rPr>
        <w:t>О досрочном прекращении полномочий единоличного исполнительного органа АО «ЗФЗ» Гилязова Рената Загитовича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2F2545" w:rsidRPr="0092723C" w:rsidRDefault="002F2545" w:rsidP="002F2545">
      <w:pPr>
        <w:jc w:val="both"/>
        <w:rPr>
          <w:sz w:val="22"/>
          <w:szCs w:val="22"/>
        </w:rPr>
      </w:pP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2F2545" w:rsidRPr="00447A2B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</w:t>
      </w:r>
      <w:r>
        <w:rPr>
          <w:sz w:val="22"/>
        </w:rPr>
        <w:lastRenderedPageBreak/>
        <w:t xml:space="preserve">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2F2545" w:rsidRDefault="002F2545" w:rsidP="002F2545">
      <w:pPr>
        <w:jc w:val="both"/>
        <w:rPr>
          <w:sz w:val="14"/>
        </w:rPr>
      </w:pPr>
    </w:p>
    <w:p w:rsidR="002F2545" w:rsidRPr="005E3C20" w:rsidRDefault="002F2545" w:rsidP="002F2545">
      <w:pPr>
        <w:jc w:val="both"/>
        <w:rPr>
          <w:sz w:val="14"/>
        </w:rPr>
      </w:pPr>
    </w:p>
    <w:p w:rsidR="002F2545" w:rsidRDefault="002F2545" w:rsidP="002F2545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2F2545" w:rsidRDefault="002F2545" w:rsidP="002F2545">
      <w:pPr>
        <w:jc w:val="both"/>
        <w:rPr>
          <w:b/>
          <w:sz w:val="22"/>
          <w:szCs w:val="22"/>
        </w:rPr>
      </w:pPr>
      <w:r w:rsidRPr="007320BD">
        <w:rPr>
          <w:b/>
          <w:sz w:val="22"/>
          <w:szCs w:val="22"/>
        </w:rPr>
        <w:t>Уволить Гилязова Рената Загитовича с должности Генерального директора Акционерного общества «Зеленодольский фанерный завод»</w:t>
      </w:r>
      <w:r w:rsidRPr="005C41E1">
        <w:rPr>
          <w:b/>
          <w:sz w:val="22"/>
          <w:szCs w:val="22"/>
        </w:rPr>
        <w:t xml:space="preserve">.                   </w:t>
      </w:r>
    </w:p>
    <w:p w:rsidR="002F2545" w:rsidRDefault="002F2545" w:rsidP="002F2545">
      <w:pPr>
        <w:jc w:val="both"/>
        <w:rPr>
          <w:b/>
          <w:sz w:val="22"/>
        </w:rPr>
      </w:pPr>
    </w:p>
    <w:p w:rsidR="002F2545" w:rsidRDefault="002F2545" w:rsidP="002F2545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2F2545" w:rsidRDefault="002F2545" w:rsidP="002F2545">
      <w:pPr>
        <w:rPr>
          <w:b/>
          <w:i/>
          <w:iCs/>
          <w:sz w:val="22"/>
          <w:szCs w:val="22"/>
          <w:u w:val="single"/>
        </w:rPr>
      </w:pPr>
    </w:p>
    <w:p w:rsidR="002F2545" w:rsidRDefault="002F2545" w:rsidP="002F2545">
      <w:pPr>
        <w:ind w:firstLine="709"/>
        <w:jc w:val="both"/>
        <w:rPr>
          <w:b/>
          <w:i/>
          <w:iCs/>
          <w:sz w:val="22"/>
          <w:szCs w:val="22"/>
          <w:u w:val="single"/>
        </w:rPr>
      </w:pPr>
    </w:p>
    <w:p w:rsidR="002F2545" w:rsidRPr="00630649" w:rsidRDefault="002F2545" w:rsidP="002F2545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B33C5D">
        <w:rPr>
          <w:b/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фанерный завод»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2F2545" w:rsidRDefault="002F2545" w:rsidP="002F2545">
      <w:pPr>
        <w:jc w:val="both"/>
        <w:rPr>
          <w:sz w:val="22"/>
        </w:rPr>
      </w:pP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2F2545" w:rsidRPr="00447A2B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2F2545" w:rsidRDefault="002F2545" w:rsidP="002F2545">
      <w:pPr>
        <w:jc w:val="both"/>
        <w:rPr>
          <w:sz w:val="22"/>
        </w:rPr>
      </w:pPr>
    </w:p>
    <w:p w:rsidR="002F2545" w:rsidRDefault="002F2545" w:rsidP="002F2545">
      <w:pPr>
        <w:jc w:val="both"/>
        <w:rPr>
          <w:sz w:val="22"/>
          <w:szCs w:val="22"/>
        </w:rPr>
      </w:pPr>
      <w:bookmarkStart w:id="0" w:name="_GoBack"/>
      <w:bookmarkEnd w:id="0"/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2F2545" w:rsidRPr="00B640CA" w:rsidRDefault="002F2545" w:rsidP="002F2545">
      <w:pPr>
        <w:jc w:val="both"/>
        <w:rPr>
          <w:b/>
          <w:sz w:val="22"/>
        </w:rPr>
      </w:pPr>
      <w:r w:rsidRPr="007320BD">
        <w:rPr>
          <w:b/>
          <w:sz w:val="22"/>
          <w:szCs w:val="22"/>
        </w:rPr>
        <w:t xml:space="preserve">Избрать единоличным исполнительным органом (Генеральным директором) Акционерного общества «Зеленодольский фанерный завод» </w:t>
      </w:r>
      <w:r>
        <w:rPr>
          <w:b/>
          <w:sz w:val="22"/>
          <w:szCs w:val="22"/>
        </w:rPr>
        <w:t>Чулкова Игоря Владимировича</w:t>
      </w:r>
      <w:r w:rsidRPr="00617B99">
        <w:rPr>
          <w:b/>
          <w:sz w:val="22"/>
          <w:szCs w:val="22"/>
        </w:rPr>
        <w:t>.</w:t>
      </w:r>
    </w:p>
    <w:p w:rsidR="002F2545" w:rsidRDefault="002F2545" w:rsidP="002F2545">
      <w:pPr>
        <w:ind w:firstLine="284"/>
        <w:rPr>
          <w:b/>
          <w:sz w:val="22"/>
        </w:rPr>
      </w:pPr>
    </w:p>
    <w:p w:rsidR="002F2545" w:rsidRDefault="002F2545" w:rsidP="002F2545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2F2545" w:rsidRDefault="002F2545" w:rsidP="002F2545"/>
    <w:p w:rsidR="002F2545" w:rsidRDefault="002F2545" w:rsidP="002F2545"/>
    <w:p w:rsidR="002F2545" w:rsidRPr="00630649" w:rsidRDefault="002F2545" w:rsidP="002F2545">
      <w:pPr>
        <w:ind w:firstLine="426"/>
        <w:jc w:val="both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Четвертый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 w:rsidRPr="00852F8B">
        <w:rPr>
          <w:b/>
          <w:iCs/>
          <w:sz w:val="22"/>
          <w:szCs w:val="22"/>
        </w:rPr>
        <w:t>Об утверждении Устава Общества в новой редакции</w:t>
      </w:r>
      <w:r>
        <w:rPr>
          <w:b/>
          <w:iCs/>
          <w:sz w:val="22"/>
          <w:szCs w:val="22"/>
        </w:rPr>
        <w:t>.</w:t>
      </w:r>
    </w:p>
    <w:p w:rsidR="002F2545" w:rsidRPr="0092723C" w:rsidRDefault="002F2545" w:rsidP="002F2545">
      <w:pPr>
        <w:ind w:firstLine="720"/>
        <w:jc w:val="both"/>
        <w:rPr>
          <w:b/>
          <w:sz w:val="24"/>
          <w:szCs w:val="24"/>
        </w:rPr>
      </w:pP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2F2545" w:rsidRPr="00447A2B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 xml:space="preserve">4.24 Положения Банка России от 16 ноября 2018 г. № 660-П </w:t>
      </w:r>
      <w:r w:rsidRPr="00DA62D7">
        <w:rPr>
          <w:sz w:val="22"/>
        </w:rPr>
        <w:lastRenderedPageBreak/>
        <w:t>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четвертому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2F2545" w:rsidRDefault="002F2545" w:rsidP="002F2545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2F2545" w:rsidRDefault="002F2545" w:rsidP="002F2545">
      <w:pPr>
        <w:jc w:val="both"/>
        <w:rPr>
          <w:i/>
          <w:sz w:val="22"/>
        </w:rPr>
      </w:pPr>
    </w:p>
    <w:p w:rsidR="002F2545" w:rsidRDefault="002F2545" w:rsidP="002F2545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6E4F99">
        <w:rPr>
          <w:i/>
          <w:color w:val="0070C0"/>
          <w:sz w:val="22"/>
          <w:szCs w:val="22"/>
        </w:rPr>
        <w:t>четвертому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2F2545" w:rsidRPr="00B640CA" w:rsidRDefault="002F2545" w:rsidP="002F2545">
      <w:pPr>
        <w:jc w:val="both"/>
        <w:rPr>
          <w:b/>
          <w:sz w:val="22"/>
        </w:rPr>
      </w:pPr>
      <w:r w:rsidRPr="00847B40">
        <w:rPr>
          <w:b/>
          <w:sz w:val="22"/>
          <w:szCs w:val="22"/>
        </w:rPr>
        <w:t>Утвердить Устав Общества в новой редакции</w:t>
      </w:r>
      <w:r w:rsidRPr="00920521">
        <w:rPr>
          <w:b/>
          <w:sz w:val="22"/>
          <w:szCs w:val="22"/>
        </w:rPr>
        <w:t>.</w:t>
      </w:r>
    </w:p>
    <w:p w:rsidR="002F2545" w:rsidRDefault="002F2545" w:rsidP="002F2545">
      <w:pPr>
        <w:jc w:val="both"/>
        <w:rPr>
          <w:b/>
          <w:sz w:val="22"/>
        </w:rPr>
      </w:pPr>
    </w:p>
    <w:p w:rsidR="002F2545" w:rsidRDefault="002F2545" w:rsidP="002F2545">
      <w:r>
        <w:rPr>
          <w:b/>
          <w:sz w:val="22"/>
        </w:rPr>
        <w:t>Решение по данному вопросу повестки дня принято.</w:t>
      </w:r>
    </w:p>
    <w:p w:rsidR="002F2545" w:rsidRDefault="002F2545" w:rsidP="002F2545"/>
    <w:p w:rsidR="003A7BD3" w:rsidRDefault="003A7BD3" w:rsidP="003A7BD3">
      <w:pPr>
        <w:pStyle w:val="2"/>
        <w:ind w:firstLine="0"/>
        <w:jc w:val="both"/>
        <w:rPr>
          <w:b w:val="0"/>
          <w:i/>
        </w:rPr>
      </w:pPr>
    </w:p>
    <w:p w:rsidR="003A7BD3" w:rsidRPr="00C61DD5" w:rsidRDefault="002F2545" w:rsidP="003A7BD3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2F2545">
        <w:rPr>
          <w:b w:val="0"/>
          <w:i/>
        </w:rPr>
        <w:t>Решения, принятые общим собранием акционеров АО «ЗФЗ» и состав лиц, присутствовавших при их принятии, подтверждены уполномоченным лицом Регистратора Гисматуллиной Фанией Илсуровной. Решения, принятые общим собранием акционеров, и итоги голосования  по ним были оглашены на общем собрании акционеров АО «ЗФЗ»  уполномоченным лицом Регистратора Гисматуллиной Фанией Илсуровной. Письменных жалоб и заявлений по процедуре голосования не получено.</w:t>
      </w:r>
      <w:r w:rsidR="003A7BD3" w:rsidRPr="009F7822">
        <w:t xml:space="preserve"> </w:t>
      </w:r>
    </w:p>
    <w:p w:rsidR="003A7BD3" w:rsidRDefault="003A7BD3" w:rsidP="003A7BD3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</w:t>
      </w:r>
      <w:r w:rsidR="003A7BD3">
        <w:rPr>
          <w:sz w:val="22"/>
          <w:szCs w:val="22"/>
        </w:rPr>
        <w:t xml:space="preserve">й на общем собрании акционеров </w:t>
      </w:r>
      <w:r w:rsidRPr="004B6DA5">
        <w:rPr>
          <w:sz w:val="22"/>
          <w:szCs w:val="22"/>
        </w:rPr>
        <w:t>АО «ЗФЗ»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</w:t>
      </w:r>
      <w:r w:rsidR="003A7BD3">
        <w:rPr>
          <w:sz w:val="22"/>
        </w:rPr>
        <w:t xml:space="preserve">рь общего собрания акционеров  </w:t>
      </w:r>
      <w:r w:rsidRPr="004B6DA5">
        <w:rPr>
          <w:sz w:val="22"/>
        </w:rPr>
        <w:t>АО «ЗФЗ»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>Председат</w:t>
      </w:r>
      <w:r w:rsidR="003A7BD3">
        <w:t xml:space="preserve">ель общего собрания акционеров </w:t>
      </w:r>
      <w:r>
        <w:t xml:space="preserve">АО «ЗФЗ»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>А.А. Когогин</w:t>
      </w:r>
      <w:r w:rsidR="00177A3E">
        <w:t xml:space="preserve">           </w:t>
      </w:r>
      <w:r w:rsidR="00D24BF1">
        <w:t xml:space="preserve">                                                                    </w:t>
      </w:r>
      <w:r w:rsidR="00177A3E">
        <w:t xml:space="preserve"> </w:t>
      </w:r>
      <w:r w:rsidR="00A10C40" w:rsidRPr="00A10C40">
        <w:rPr>
          <w:i/>
          <w:color w:val="0070C0"/>
          <w:u w:val="single"/>
        </w:rPr>
        <w:t>подпись</w:t>
      </w:r>
      <w:r w:rsidR="00A10C40">
        <w:rPr>
          <w:b w:val="0"/>
          <w:i/>
          <w:color w:val="0070C0"/>
          <w:u w:val="single"/>
        </w:rPr>
        <w:t xml:space="preserve">  </w:t>
      </w:r>
      <w:r w:rsidR="001B7A54">
        <w:t xml:space="preserve">                         </w:t>
      </w: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>Секрета</w:t>
      </w:r>
      <w:r w:rsidR="003A7BD3">
        <w:rPr>
          <w:b/>
          <w:sz w:val="22"/>
        </w:rPr>
        <w:t xml:space="preserve">рь общего собрания акционеров  </w:t>
      </w:r>
      <w:r>
        <w:rPr>
          <w:b/>
          <w:sz w:val="22"/>
        </w:rPr>
        <w:t xml:space="preserve">АО «ЗФЗ»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Default="00366F1A" w:rsidP="00D24BF1">
      <w:pPr>
        <w:tabs>
          <w:tab w:val="left" w:pos="4320"/>
          <w:tab w:val="left" w:pos="5245"/>
          <w:tab w:val="left" w:pos="5670"/>
          <w:tab w:val="left" w:pos="5812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 xml:space="preserve">И.Н. Семенченко </w:t>
      </w:r>
      <w:r w:rsidR="00177A3E">
        <w:rPr>
          <w:b/>
          <w:sz w:val="22"/>
        </w:rPr>
        <w:t xml:space="preserve">                                    </w:t>
      </w:r>
      <w:r w:rsidR="00D24BF1">
        <w:rPr>
          <w:b/>
          <w:sz w:val="22"/>
        </w:rPr>
        <w:t xml:space="preserve">                         </w:t>
      </w:r>
      <w:r w:rsidR="00177A3E">
        <w:rPr>
          <w:b/>
          <w:sz w:val="22"/>
        </w:rPr>
        <w:t xml:space="preserve">           </w:t>
      </w:r>
      <w:r w:rsidR="00177A3E" w:rsidRPr="00E62FEC">
        <w:rPr>
          <w:sz w:val="22"/>
        </w:rPr>
        <w:t xml:space="preserve"> </w:t>
      </w:r>
      <w:r w:rsidR="00A10C40" w:rsidRPr="00A10C40">
        <w:rPr>
          <w:b/>
          <w:i/>
          <w:color w:val="0070C0"/>
          <w:sz w:val="22"/>
          <w:u w:val="single"/>
        </w:rPr>
        <w:t>подпись</w:t>
      </w:r>
      <w:r w:rsidR="00177A3E" w:rsidRPr="00A10C40">
        <w:rPr>
          <w:b/>
          <w:sz w:val="24"/>
        </w:rPr>
        <w:t xml:space="preserve"> </w:t>
      </w:r>
      <w:r w:rsidR="00177A3E">
        <w:rPr>
          <w:b/>
          <w:sz w:val="22"/>
        </w:rPr>
        <w:t xml:space="preserve">                        </w:t>
      </w:r>
    </w:p>
    <w:p w:rsidR="00EB197C" w:rsidRDefault="00EB197C" w:rsidP="00366F1A">
      <w:pPr>
        <w:rPr>
          <w:b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 w:rsidR="003A7BD3">
        <w:rPr>
          <w:b/>
          <w:sz w:val="22"/>
        </w:rPr>
        <w:t xml:space="preserve"> акционеров  </w:t>
      </w:r>
      <w:r>
        <w:rPr>
          <w:b/>
          <w:sz w:val="22"/>
        </w:rPr>
        <w:t>АО «ЗФЗ»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D63201">
        <w:rPr>
          <w:b/>
          <w:sz w:val="22"/>
        </w:rPr>
        <w:t>«0</w:t>
      </w:r>
      <w:r w:rsidR="002F2545">
        <w:rPr>
          <w:b/>
          <w:sz w:val="22"/>
        </w:rPr>
        <w:t>6</w:t>
      </w:r>
      <w:r w:rsidRPr="00C91134">
        <w:rPr>
          <w:b/>
          <w:sz w:val="22"/>
        </w:rPr>
        <w:t xml:space="preserve">»  </w:t>
      </w:r>
      <w:r w:rsidR="00D63201">
        <w:rPr>
          <w:b/>
          <w:sz w:val="22"/>
        </w:rPr>
        <w:t>октября</w:t>
      </w:r>
      <w:r w:rsidRPr="00C91134">
        <w:rPr>
          <w:b/>
          <w:sz w:val="22"/>
        </w:rPr>
        <w:t xml:space="preserve">  20</w:t>
      </w:r>
      <w:r w:rsidR="00D24BF1">
        <w:rPr>
          <w:b/>
          <w:sz w:val="22"/>
        </w:rPr>
        <w:t>2</w:t>
      </w:r>
      <w:r w:rsidR="002F2545">
        <w:rPr>
          <w:b/>
          <w:sz w:val="22"/>
        </w:rPr>
        <w:t>3</w:t>
      </w:r>
      <w:r w:rsidRPr="00C91134">
        <w:rPr>
          <w:b/>
          <w:sz w:val="22"/>
        </w:rPr>
        <w:t xml:space="preserve"> г.</w:t>
      </w:r>
      <w:r w:rsidR="00FA4B99">
        <w:rPr>
          <w:b/>
          <w:sz w:val="22"/>
        </w:rPr>
        <w:t xml:space="preserve"> </w:t>
      </w: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</w:t>
      </w:r>
      <w:r w:rsidR="003A7BD3">
        <w:rPr>
          <w:b/>
          <w:sz w:val="22"/>
        </w:rPr>
        <w:t xml:space="preserve">ола общего собрания акционеров </w:t>
      </w:r>
      <w:r w:rsidRPr="00FA4B99">
        <w:rPr>
          <w:b/>
          <w:sz w:val="22"/>
        </w:rPr>
        <w:t>АО «ЗФЗ»</w:t>
      </w:r>
      <w:r>
        <w:rPr>
          <w:b/>
          <w:sz w:val="22"/>
        </w:rPr>
        <w:t xml:space="preserve">: </w:t>
      </w:r>
      <w:r w:rsidR="00307FF2">
        <w:rPr>
          <w:b/>
          <w:sz w:val="22"/>
        </w:rPr>
        <w:t xml:space="preserve"> </w:t>
      </w:r>
      <w:r w:rsidRPr="00FA4B99">
        <w:rPr>
          <w:b/>
          <w:sz w:val="22"/>
        </w:rPr>
        <w:t>«</w:t>
      </w:r>
      <w:r w:rsidR="002F2545">
        <w:rPr>
          <w:b/>
          <w:sz w:val="22"/>
        </w:rPr>
        <w:t>06</w:t>
      </w:r>
      <w:r w:rsidR="003A7BD3">
        <w:rPr>
          <w:b/>
          <w:sz w:val="22"/>
        </w:rPr>
        <w:t xml:space="preserve">»  </w:t>
      </w:r>
      <w:r w:rsidR="00D63201">
        <w:rPr>
          <w:b/>
          <w:sz w:val="22"/>
        </w:rPr>
        <w:t>октября</w:t>
      </w:r>
      <w:r w:rsidRPr="00FA4B99">
        <w:rPr>
          <w:b/>
          <w:sz w:val="22"/>
        </w:rPr>
        <w:t xml:space="preserve">  20</w:t>
      </w:r>
      <w:r w:rsidR="00D24BF1">
        <w:rPr>
          <w:b/>
          <w:sz w:val="22"/>
        </w:rPr>
        <w:t>2</w:t>
      </w:r>
      <w:r w:rsidR="002F2545">
        <w:rPr>
          <w:b/>
          <w:sz w:val="22"/>
        </w:rPr>
        <w:t>3</w:t>
      </w:r>
      <w:r w:rsidRPr="00FA4B99">
        <w:rPr>
          <w:b/>
          <w:sz w:val="22"/>
        </w:rPr>
        <w:t xml:space="preserve">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 w:rsidR="003A7BD3">
        <w:rPr>
          <w:b/>
          <w:sz w:val="22"/>
        </w:rPr>
        <w:t xml:space="preserve"> </w:t>
      </w:r>
      <w:r>
        <w:rPr>
          <w:b/>
          <w:sz w:val="22"/>
        </w:rPr>
        <w:t xml:space="preserve">АО «ЗФЗ»:  </w:t>
      </w:r>
      <w:r w:rsidR="002F2545">
        <w:rPr>
          <w:b/>
          <w:sz w:val="22"/>
        </w:rPr>
        <w:t>41</w:t>
      </w:r>
      <w:r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>
        <w:rPr>
          <w:b/>
          <w:sz w:val="22"/>
        </w:rPr>
        <w:t xml:space="preserve">АО «ЗФЗ»: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</w:p>
    <w:sectPr w:rsidR="006F75A1" w:rsidRPr="008F1B44" w:rsidSect="00007D57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13" w:rsidRDefault="00664513">
      <w:r>
        <w:separator/>
      </w:r>
    </w:p>
  </w:endnote>
  <w:endnote w:type="continuationSeparator" w:id="0">
    <w:p w:rsidR="00664513" w:rsidRDefault="0066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494F73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3A7BD3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 xml:space="preserve">АО «ЗФЗ»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EC6C33">
      <w:rPr>
        <w:b/>
        <w:i/>
        <w:noProof/>
        <w:color w:val="A6A6A6" w:themeColor="background1" w:themeShade="A6"/>
      </w:rPr>
      <w:t>4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EC6C33">
      <w:rPr>
        <w:i/>
        <w:noProof/>
        <w:color w:val="A6A6A6" w:themeColor="background1" w:themeShade="A6"/>
      </w:rPr>
      <w:t>4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0875F7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EC6C33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EC6C33">
      <w:rPr>
        <w:i/>
        <w:noProof/>
        <w:color w:val="A6A6A6" w:themeColor="background1" w:themeShade="A6"/>
      </w:rPr>
      <w:t>4</w:t>
    </w:r>
    <w:r w:rsidRPr="00494F73">
      <w:rPr>
        <w:i/>
        <w:color w:val="A6A6A6" w:themeColor="background1" w:themeShade="A6"/>
      </w:rPr>
      <w:fldChar w:fldCharType="end"/>
    </w:r>
  </w:p>
  <w:p w:rsidR="00D24BF1" w:rsidRPr="000875F7" w:rsidRDefault="00D24BF1" w:rsidP="000875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13" w:rsidRDefault="00664513">
      <w:r>
        <w:separator/>
      </w:r>
    </w:p>
  </w:footnote>
  <w:footnote w:type="continuationSeparator" w:id="0">
    <w:p w:rsidR="00664513" w:rsidRDefault="0066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555C76">
    <w:pPr>
      <w:pStyle w:val="a9"/>
      <w:jc w:val="right"/>
    </w:pPr>
    <w:r>
      <w:rPr>
        <w:noProof/>
      </w:rPr>
      <w:drawing>
        <wp:inline distT="0" distB="0" distL="0" distR="0" wp14:anchorId="4D12C058" wp14:editId="6369D14C">
          <wp:extent cx="523875" cy="295669"/>
          <wp:effectExtent l="0" t="0" r="0" b="9525"/>
          <wp:docPr id="1" name="Рисунок 1" descr="C:\Users\spez_bum\Pictures\zfz_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z_bum\Pictures\zfz_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BF1" w:rsidRDefault="00D24BF1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 w:rsidR="00D63201">
      <w:rPr>
        <w:color w:val="009900"/>
        <w:sz w:val="18"/>
        <w:szCs w:val="18"/>
      </w:rPr>
      <w:t>внеочередном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D24BF1" w:rsidRPr="00555C76" w:rsidRDefault="00D24BF1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</w:t>
    </w:r>
    <w:r w:rsidR="001B7A54">
      <w:rPr>
        <w:color w:val="009900"/>
        <w:sz w:val="18"/>
        <w:szCs w:val="18"/>
      </w:rPr>
      <w:t>А</w:t>
    </w:r>
    <w:r w:rsidRPr="00555C76">
      <w:rPr>
        <w:color w:val="009900"/>
        <w:sz w:val="18"/>
        <w:szCs w:val="18"/>
      </w:rPr>
      <w:t xml:space="preserve">кционерного общества «Зеленодольский фанерный завод» от </w:t>
    </w:r>
    <w:r w:rsidR="00D63201">
      <w:rPr>
        <w:color w:val="009900"/>
        <w:sz w:val="18"/>
        <w:szCs w:val="18"/>
      </w:rPr>
      <w:t>0</w:t>
    </w:r>
    <w:r w:rsidR="002F2545">
      <w:rPr>
        <w:color w:val="009900"/>
        <w:sz w:val="18"/>
        <w:szCs w:val="18"/>
      </w:rPr>
      <w:t>4</w:t>
    </w:r>
    <w:r w:rsidRPr="00555C76">
      <w:rPr>
        <w:color w:val="009900"/>
        <w:sz w:val="18"/>
        <w:szCs w:val="18"/>
      </w:rPr>
      <w:t xml:space="preserve"> </w:t>
    </w:r>
    <w:r w:rsidR="00D63201">
      <w:rPr>
        <w:color w:val="009900"/>
        <w:sz w:val="18"/>
        <w:szCs w:val="18"/>
      </w:rPr>
      <w:t>октября</w:t>
    </w:r>
    <w:r>
      <w:rPr>
        <w:color w:val="009900"/>
        <w:sz w:val="18"/>
        <w:szCs w:val="18"/>
      </w:rPr>
      <w:t xml:space="preserve"> 202</w:t>
    </w:r>
    <w:r w:rsidR="002F2545">
      <w:rPr>
        <w:color w:val="009900"/>
        <w:sz w:val="18"/>
        <w:szCs w:val="18"/>
      </w:rPr>
      <w:t>3</w:t>
    </w:r>
    <w:r w:rsidRPr="00555C76">
      <w:rPr>
        <w:color w:val="009900"/>
        <w:sz w:val="18"/>
        <w:szCs w:val="18"/>
      </w:rPr>
      <w:t xml:space="preserve"> года</w:t>
    </w:r>
  </w:p>
  <w:p w:rsidR="00D24BF1" w:rsidRDefault="00D24BF1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D24BF1" w:rsidRPr="0084733A" w:rsidRDefault="00D24BF1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9262E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12CF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A6CF4"/>
    <w:rsid w:val="001B7A54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D381B"/>
    <w:rsid w:val="002D6E5B"/>
    <w:rsid w:val="002E4CD6"/>
    <w:rsid w:val="002F0B51"/>
    <w:rsid w:val="002F2545"/>
    <w:rsid w:val="002F633B"/>
    <w:rsid w:val="002F718C"/>
    <w:rsid w:val="0030599A"/>
    <w:rsid w:val="00307FF2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A7BD3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16AA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21B5"/>
    <w:rsid w:val="005D300B"/>
    <w:rsid w:val="005F1A63"/>
    <w:rsid w:val="00606F4C"/>
    <w:rsid w:val="00612026"/>
    <w:rsid w:val="0061596D"/>
    <w:rsid w:val="00627BCD"/>
    <w:rsid w:val="006300F6"/>
    <w:rsid w:val="00630649"/>
    <w:rsid w:val="006347DE"/>
    <w:rsid w:val="006347E1"/>
    <w:rsid w:val="0063519B"/>
    <w:rsid w:val="00636FD4"/>
    <w:rsid w:val="00642607"/>
    <w:rsid w:val="00662F3D"/>
    <w:rsid w:val="00664513"/>
    <w:rsid w:val="006646A5"/>
    <w:rsid w:val="00667181"/>
    <w:rsid w:val="00667421"/>
    <w:rsid w:val="00675D61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790A"/>
    <w:rsid w:val="006F10C0"/>
    <w:rsid w:val="006F5EF2"/>
    <w:rsid w:val="006F75A1"/>
    <w:rsid w:val="00701045"/>
    <w:rsid w:val="00702F2C"/>
    <w:rsid w:val="00703919"/>
    <w:rsid w:val="00713768"/>
    <w:rsid w:val="00720DC2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B3288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0C40"/>
    <w:rsid w:val="00A145B5"/>
    <w:rsid w:val="00A153E6"/>
    <w:rsid w:val="00A325C7"/>
    <w:rsid w:val="00A344E1"/>
    <w:rsid w:val="00A47E75"/>
    <w:rsid w:val="00A53C0A"/>
    <w:rsid w:val="00A755A5"/>
    <w:rsid w:val="00A80360"/>
    <w:rsid w:val="00A86377"/>
    <w:rsid w:val="00A97E9C"/>
    <w:rsid w:val="00AB0441"/>
    <w:rsid w:val="00AB3118"/>
    <w:rsid w:val="00AD2496"/>
    <w:rsid w:val="00AE4D6F"/>
    <w:rsid w:val="00AE6D0C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24BF1"/>
    <w:rsid w:val="00D35B0A"/>
    <w:rsid w:val="00D37A15"/>
    <w:rsid w:val="00D4270B"/>
    <w:rsid w:val="00D472DB"/>
    <w:rsid w:val="00D47DAC"/>
    <w:rsid w:val="00D47FB3"/>
    <w:rsid w:val="00D50F20"/>
    <w:rsid w:val="00D51681"/>
    <w:rsid w:val="00D62172"/>
    <w:rsid w:val="00D63201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2FEC"/>
    <w:rsid w:val="00E66DF0"/>
    <w:rsid w:val="00E74149"/>
    <w:rsid w:val="00E9109C"/>
    <w:rsid w:val="00E91CF3"/>
    <w:rsid w:val="00E95F28"/>
    <w:rsid w:val="00EA0A90"/>
    <w:rsid w:val="00EA1323"/>
    <w:rsid w:val="00EB197C"/>
    <w:rsid w:val="00EC2E19"/>
    <w:rsid w:val="00EC6A95"/>
    <w:rsid w:val="00EC6C33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073490"/>
  <w15:docId w15:val="{8572655F-D703-4D13-9A8A-9A45C4F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AAB4-CB45-4A67-9162-835DD359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Семенченко Ирина Николаевна</cp:lastModifiedBy>
  <cp:revision>20</cp:revision>
  <cp:lastPrinted>2021-06-10T13:28:00Z</cp:lastPrinted>
  <dcterms:created xsi:type="dcterms:W3CDTF">2019-07-02T05:53:00Z</dcterms:created>
  <dcterms:modified xsi:type="dcterms:W3CDTF">2023-10-06T07:05:00Z</dcterms:modified>
</cp:coreProperties>
</file>